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2341"/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67"/>
        <w:gridCol w:w="777"/>
        <w:gridCol w:w="1165"/>
        <w:gridCol w:w="1825"/>
        <w:gridCol w:w="515"/>
        <w:gridCol w:w="650"/>
        <w:gridCol w:w="1900"/>
      </w:tblGrid>
      <w:tr w:rsidR="00C1301E" w:rsidRPr="006D5439" w:rsidTr="00C1301E">
        <w:trPr>
          <w:trHeight w:val="729"/>
        </w:trPr>
        <w:tc>
          <w:tcPr>
            <w:tcW w:w="9016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C1301E" w:rsidRPr="006D5439" w:rsidRDefault="00C1301E" w:rsidP="00C130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32"/>
                <w:szCs w:val="32"/>
                <w:lang w:eastAsia="cs-CZ"/>
              </w:rPr>
              <w:t>PROHLÁŠENÍ O KVALIFIKACI</w:t>
            </w:r>
          </w:p>
        </w:tc>
      </w:tr>
      <w:tr w:rsidR="00C1301E" w:rsidRPr="006D5439" w:rsidTr="00C1301E">
        <w:trPr>
          <w:trHeight w:val="391"/>
        </w:trPr>
        <w:tc>
          <w:tcPr>
            <w:tcW w:w="9016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1301E" w:rsidRPr="006D5439" w:rsidRDefault="00C1301E" w:rsidP="00C1301E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C1301E" w:rsidRPr="006D5439" w:rsidTr="00C1301E">
        <w:trPr>
          <w:trHeight w:val="279"/>
        </w:trPr>
        <w:tc>
          <w:tcPr>
            <w:tcW w:w="9016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301E" w:rsidRPr="006D5439" w:rsidRDefault="00C1301E" w:rsidP="00C1301E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bookmarkStart w:id="0" w:name="polNazevVZ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 xml:space="preserve">VÝBĚROVÉ ŘÍZENÍ NA DODÁVKU VYBAVENÍ REGÁLOVÝM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SYSTÉMEM (2.VYHLÁŠENÍ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t>)</w:t>
            </w:r>
            <w:r>
              <w:rPr>
                <w:rFonts w:ascii="Calibri" w:eastAsia="Times New Roman" w:hAnsi="Calibri" w:cs="Calibri"/>
                <w:b/>
                <w:bCs/>
                <w:caps/>
                <w:sz w:val="28"/>
                <w:szCs w:val="28"/>
                <w:lang w:eastAsia="cs-CZ"/>
              </w:rPr>
              <w:fldChar w:fldCharType="end"/>
            </w:r>
            <w:bookmarkEnd w:id="0"/>
          </w:p>
        </w:tc>
      </w:tr>
      <w:tr w:rsidR="00C1301E" w:rsidRPr="00181E2A" w:rsidTr="00C1301E">
        <w:trPr>
          <w:trHeight w:val="279"/>
        </w:trPr>
        <w:tc>
          <w:tcPr>
            <w:tcW w:w="10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181E2A">
              <w:rPr>
                <w:rFonts w:ascii="Calibri" w:eastAsia="Times New Roman" w:hAnsi="Calibri" w:cs="Calibri"/>
                <w:sz w:val="20"/>
                <w:lang w:eastAsia="cs-CZ"/>
              </w:rPr>
              <w:t>SPISOVÁ ZNAČKA:</w:t>
            </w:r>
          </w:p>
        </w:tc>
        <w:tc>
          <w:tcPr>
            <w:tcW w:w="194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301E" w:rsidRPr="00181E2A" w:rsidRDefault="00C1301E" w:rsidP="00C130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fldChar w:fldCharType="begin">
                <w:ffData>
                  <w:name w:val="polSpisZn"/>
                  <w:enabled/>
                  <w:calcOnExit w:val="0"/>
                  <w:textInput/>
                </w:ffData>
              </w:fldChar>
            </w:r>
            <w:bookmarkStart w:id="1" w:name="polSpisZn"/>
            <w:r>
              <w:rPr>
                <w:rFonts w:ascii="Calibri" w:eastAsia="Times New Roman" w:hAnsi="Calibri" w:cs="Calibri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lang w:eastAsia="cs-CZ"/>
              </w:rPr>
            </w:r>
            <w:r>
              <w:rPr>
                <w:rFonts w:ascii="Calibri" w:eastAsia="Times New Roman" w:hAnsi="Calibri" w:cs="Calibri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lang w:eastAsia="cs-CZ"/>
              </w:rPr>
              <w:t>CN/19/CN/21</w:t>
            </w:r>
            <w:r>
              <w:rPr>
                <w:rFonts w:ascii="Calibri" w:eastAsia="Times New Roman" w:hAnsi="Calibri" w:cs="Calibri"/>
                <w:lang w:eastAsia="cs-CZ"/>
              </w:rPr>
              <w:fldChar w:fldCharType="end"/>
            </w:r>
            <w:bookmarkEnd w:id="1"/>
          </w:p>
        </w:tc>
        <w:tc>
          <w:tcPr>
            <w:tcW w:w="11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181E2A">
              <w:rPr>
                <w:rFonts w:ascii="Calibri" w:eastAsia="Times New Roman" w:hAnsi="Calibri" w:cs="Calibri"/>
                <w:sz w:val="20"/>
                <w:lang w:eastAsia="cs-CZ"/>
              </w:rPr>
              <w:t>ČÍSLO JEDNACÍ:</w:t>
            </w:r>
          </w:p>
        </w:tc>
        <w:tc>
          <w:tcPr>
            <w:tcW w:w="1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301E" w:rsidRPr="00181E2A" w:rsidRDefault="00C1301E" w:rsidP="00C130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…</w:t>
            </w:r>
          </w:p>
        </w:tc>
        <w:tc>
          <w:tcPr>
            <w:tcW w:w="116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181E2A">
              <w:rPr>
                <w:rFonts w:ascii="Calibri" w:eastAsia="Times New Roman" w:hAnsi="Calibri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301E" w:rsidRPr="00181E2A" w:rsidRDefault="00C1301E" w:rsidP="00C130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fldChar w:fldCharType="begin">
                <w:ffData>
                  <w:name w:val="polSysCisVZ"/>
                  <w:enabled/>
                  <w:calcOnExit w:val="0"/>
                  <w:textInput/>
                </w:ffData>
              </w:fldChar>
            </w:r>
            <w:bookmarkStart w:id="2" w:name="polSysCisVZ"/>
            <w:r>
              <w:rPr>
                <w:rFonts w:ascii="Calibri" w:eastAsia="Times New Roman" w:hAnsi="Calibri" w:cs="Calibri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lang w:eastAsia="cs-CZ"/>
              </w:rPr>
            </w:r>
            <w:r>
              <w:rPr>
                <w:rFonts w:ascii="Calibri" w:eastAsia="Times New Roman" w:hAnsi="Calibri" w:cs="Calibri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lang w:eastAsia="cs-CZ"/>
              </w:rPr>
              <w:t>P21V00000041</w:t>
            </w:r>
            <w:r>
              <w:rPr>
                <w:rFonts w:ascii="Calibri" w:eastAsia="Times New Roman" w:hAnsi="Calibri" w:cs="Calibri"/>
                <w:lang w:eastAsia="cs-CZ"/>
              </w:rPr>
              <w:fldChar w:fldCharType="end"/>
            </w:r>
            <w:bookmarkEnd w:id="2"/>
          </w:p>
        </w:tc>
      </w:tr>
      <w:tr w:rsidR="00C1301E" w:rsidRPr="00181E2A" w:rsidTr="00C1301E">
        <w:trPr>
          <w:trHeight w:val="279"/>
        </w:trPr>
        <w:tc>
          <w:tcPr>
            <w:tcW w:w="21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 w:rsidRPr="00181E2A">
              <w:rPr>
                <w:rFonts w:ascii="Calibri" w:eastAsia="Times New Roman" w:hAnsi="Calibri" w:cs="Calibri"/>
                <w:sz w:val="20"/>
                <w:lang w:eastAsia="cs-CZ"/>
              </w:rPr>
              <w:t>ODKAZ - EZAK:</w:t>
            </w:r>
          </w:p>
        </w:tc>
        <w:tc>
          <w:tcPr>
            <w:tcW w:w="68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fldChar w:fldCharType="begin">
                <w:ffData>
                  <w:name w:val="polOdkazEzak"/>
                  <w:enabled/>
                  <w:calcOnExit w:val="0"/>
                  <w:textInput/>
                </w:ffData>
              </w:fldChar>
            </w:r>
            <w:bookmarkStart w:id="3" w:name="polOdkazEzak"/>
            <w:r>
              <w:rPr>
                <w:rFonts w:ascii="Calibri" w:eastAsia="Times New Roman" w:hAnsi="Calibri" w:cs="Calibri"/>
                <w:sz w:val="20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sz w:val="20"/>
                <w:lang w:eastAsia="cs-CZ"/>
              </w:rPr>
            </w:r>
            <w:r>
              <w:rPr>
                <w:rFonts w:ascii="Calibri" w:eastAsia="Times New Roman" w:hAnsi="Calibri" w:cs="Calibri"/>
                <w:sz w:val="20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sz w:val="20"/>
                <w:lang w:eastAsia="cs-CZ"/>
              </w:rPr>
              <w:t>https://ezak.cnpk.cz/contract_display_8358.html</w:t>
            </w:r>
            <w:r>
              <w:rPr>
                <w:rFonts w:ascii="Calibri" w:eastAsia="Times New Roman" w:hAnsi="Calibri" w:cs="Calibri"/>
                <w:sz w:val="20"/>
                <w:lang w:eastAsia="cs-CZ"/>
              </w:rPr>
              <w:fldChar w:fldCharType="end"/>
            </w:r>
            <w:bookmarkEnd w:id="3"/>
          </w:p>
        </w:tc>
      </w:tr>
      <w:tr w:rsidR="00C1301E" w:rsidRPr="00181E2A" w:rsidTr="00C1301E">
        <w:trPr>
          <w:trHeight w:val="279"/>
        </w:trPr>
        <w:tc>
          <w:tcPr>
            <w:tcW w:w="21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181E2A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683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Nazev"/>
                  <w:enabled/>
                  <w:calcOnExit w:val="0"/>
                  <w:textInput/>
                </w:ffData>
              </w:fldChar>
            </w:r>
            <w:bookmarkStart w:id="4" w:name="polZadNazev"/>
            <w:r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Muzeum Šumavy Sušice, příspěvková organizace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4"/>
          </w:p>
        </w:tc>
      </w:tr>
      <w:tr w:rsidR="00C1301E" w:rsidRPr="00181E2A" w:rsidTr="00C1301E">
        <w:trPr>
          <w:trHeight w:val="279"/>
        </w:trPr>
        <w:tc>
          <w:tcPr>
            <w:tcW w:w="21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931477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2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idlo"/>
                  <w:enabled/>
                  <w:calcOnExit w:val="0"/>
                  <w:textInput/>
                </w:ffData>
              </w:fldChar>
            </w:r>
            <w:bookmarkStart w:id="5" w:name="polZadSidlo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náměstí Svobody 40, Sušice, 342 01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5"/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931477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Ic"/>
                  <w:enabled/>
                  <w:calcOnExit w:val="0"/>
                  <w:textInput/>
                </w:ffData>
              </w:fldChar>
            </w:r>
            <w:bookmarkStart w:id="6" w:name="polZadIc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00075116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6"/>
          </w:p>
        </w:tc>
      </w:tr>
      <w:tr w:rsidR="00C1301E" w:rsidRPr="00181E2A" w:rsidTr="00C1301E">
        <w:trPr>
          <w:trHeight w:val="279"/>
        </w:trPr>
        <w:tc>
          <w:tcPr>
            <w:tcW w:w="21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181E2A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68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1301E" w:rsidRPr="00181E2A" w:rsidRDefault="00C1301E" w:rsidP="00C1301E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Stat"/>
                  <w:enabled/>
                  <w:calcOnExit w:val="0"/>
                  <w:textInput/>
                </w:ffData>
              </w:fldChar>
            </w:r>
            <w:bookmarkStart w:id="7" w:name="polZadStat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Mgr. Zdeňka Řezníčková - ředitelka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7"/>
          </w:p>
        </w:tc>
      </w:tr>
      <w:tr w:rsidR="00C1301E" w:rsidRPr="00181E2A" w:rsidTr="00C1301E">
        <w:trPr>
          <w:trHeight w:val="279"/>
        </w:trPr>
        <w:tc>
          <w:tcPr>
            <w:tcW w:w="218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931477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683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1301E" w:rsidRPr="00181E2A" w:rsidRDefault="00C1301E" w:rsidP="00C1301E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ZadZast"/>
                  <w:enabled/>
                  <w:calcOnExit w:val="0"/>
                  <w:textInput/>
                </w:ffData>
              </w:fldChar>
            </w:r>
            <w:bookmarkStart w:id="8" w:name="polZadZast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Ing. Martina Zabloudilová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cr/>
              <w:t xml:space="preserve">
Mgr. Zdeňka Řezníčková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8"/>
          </w:p>
        </w:tc>
      </w:tr>
      <w:tr w:rsidR="00C1301E" w:rsidRPr="00181E2A" w:rsidTr="00C1301E">
        <w:trPr>
          <w:trHeight w:val="279"/>
        </w:trPr>
        <w:tc>
          <w:tcPr>
            <w:tcW w:w="21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ADMINISTRÁTOR</w:t>
            </w:r>
            <w:r w:rsidRPr="00181E2A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:</w:t>
            </w:r>
          </w:p>
        </w:tc>
        <w:tc>
          <w:tcPr>
            <w:tcW w:w="683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1301E" w:rsidRPr="00181E2A" w:rsidRDefault="00C1301E" w:rsidP="00C1301E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highlight w:val="green"/>
                <w:lang w:eastAsia="cs-CZ"/>
              </w:rPr>
            </w:pPr>
            <w:r w:rsidRPr="00181E2A">
              <w:rPr>
                <w:rFonts w:ascii="Calibri" w:eastAsia="Calibri" w:hAnsi="Calibri" w:cs="Calibri"/>
                <w:b/>
                <w:lang w:eastAsia="cs-CZ"/>
              </w:rPr>
              <w:t>Centrální nákup, příspěvková organizace</w:t>
            </w:r>
          </w:p>
        </w:tc>
      </w:tr>
      <w:tr w:rsidR="00C1301E" w:rsidRPr="005E6D54" w:rsidTr="00C1301E">
        <w:trPr>
          <w:trHeight w:val="279"/>
        </w:trPr>
        <w:tc>
          <w:tcPr>
            <w:tcW w:w="21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931477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2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C1301E" w:rsidRPr="005E6D54" w:rsidRDefault="00C1301E" w:rsidP="00C1301E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highlight w:val="green"/>
                <w:lang w:eastAsia="cs-CZ"/>
              </w:rPr>
            </w:pPr>
            <w:r w:rsidRPr="005E6D54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301E" w:rsidRPr="00181E2A" w:rsidRDefault="00C1301E" w:rsidP="00C1301E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highlight w:val="green"/>
                <w:lang w:eastAsia="cs-CZ"/>
              </w:rPr>
            </w:pPr>
            <w:r w:rsidRPr="00931477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1301E" w:rsidRPr="005E6D54" w:rsidRDefault="00C1301E" w:rsidP="00C1301E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highlight w:val="green"/>
                <w:lang w:eastAsia="cs-CZ"/>
              </w:rPr>
            </w:pPr>
            <w:r w:rsidRPr="005E6D54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C1301E" w:rsidRPr="005E6D54" w:rsidTr="00C1301E">
        <w:trPr>
          <w:trHeight w:val="279"/>
        </w:trPr>
        <w:tc>
          <w:tcPr>
            <w:tcW w:w="21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181E2A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68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1301E" w:rsidRPr="005E6D54" w:rsidRDefault="00C1301E" w:rsidP="00C1301E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highlight w:val="green"/>
                <w:lang w:eastAsia="cs-CZ"/>
              </w:rPr>
            </w:pPr>
            <w:r w:rsidRPr="005E6D54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C1301E" w:rsidRPr="00181E2A" w:rsidTr="00C1301E">
        <w:trPr>
          <w:trHeight w:val="279"/>
        </w:trPr>
        <w:tc>
          <w:tcPr>
            <w:tcW w:w="218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931477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68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1301E" w:rsidRPr="00181E2A" w:rsidRDefault="00C1301E" w:rsidP="00C1301E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highlight w:val="green"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OdpCN"/>
                  <w:enabled/>
                  <w:calcOnExit w:val="0"/>
                  <w:textInput/>
                </w:ffData>
              </w:fldChar>
            </w:r>
            <w:bookmarkStart w:id="9" w:name="polOdpCN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Bc. Petra Matějková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9"/>
          </w:p>
        </w:tc>
      </w:tr>
      <w:tr w:rsidR="00C1301E" w:rsidRPr="004D5B05" w:rsidTr="00C1301E">
        <w:trPr>
          <w:trHeight w:val="279"/>
        </w:trPr>
        <w:tc>
          <w:tcPr>
            <w:tcW w:w="218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1301E" w:rsidRPr="00931477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</w:pPr>
            <w:r w:rsidRPr="005E6D54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E-MAIL:</w:t>
            </w:r>
          </w:p>
        </w:tc>
        <w:tc>
          <w:tcPr>
            <w:tcW w:w="683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1301E" w:rsidRPr="004D5B05" w:rsidRDefault="00C1301E" w:rsidP="00C1301E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begin">
                <w:ffData>
                  <w:name w:val="polOdpCNMail"/>
                  <w:enabled/>
                  <w:calcOnExit w:val="0"/>
                  <w:textInput/>
                </w:ffData>
              </w:fldChar>
            </w:r>
            <w:bookmarkStart w:id="10" w:name="polOdpCNMail"/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separate"/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petra.matejkova@cnpk.cz</w:t>
            </w:r>
            <w:r w:rsidRPr="004D5B05">
              <w:rPr>
                <w:rFonts w:ascii="Calibri" w:eastAsia="Times New Roman" w:hAnsi="Calibri" w:cs="Times New Roman"/>
                <w:b/>
                <w:lang w:eastAsia="cs-CZ"/>
              </w:rPr>
              <w:fldChar w:fldCharType="end"/>
            </w:r>
            <w:bookmarkEnd w:id="10"/>
          </w:p>
        </w:tc>
      </w:tr>
      <w:tr w:rsidR="00C1301E" w:rsidRPr="00181E2A" w:rsidTr="00C1301E">
        <w:trPr>
          <w:trHeight w:val="279"/>
        </w:trPr>
        <w:tc>
          <w:tcPr>
            <w:tcW w:w="10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194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301E" w:rsidRPr="00181E2A" w:rsidRDefault="00C1301E" w:rsidP="00C130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fldChar w:fldCharType="begin">
                <w:ffData>
                  <w:name w:val="polDruhVZ"/>
                  <w:enabled/>
                  <w:calcOnExit w:val="0"/>
                  <w:textInput/>
                </w:ffData>
              </w:fldChar>
            </w:r>
            <w:bookmarkStart w:id="11" w:name="polDruhVZ"/>
            <w:r>
              <w:rPr>
                <w:rFonts w:ascii="Calibri" w:eastAsia="Times New Roman" w:hAnsi="Calibri" w:cs="Calibri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lang w:eastAsia="cs-CZ"/>
              </w:rPr>
            </w:r>
            <w:r>
              <w:rPr>
                <w:rFonts w:ascii="Calibri" w:eastAsia="Times New Roman" w:hAnsi="Calibri" w:cs="Calibri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lang w:eastAsia="cs-CZ"/>
              </w:rPr>
              <w:t>Dodávky</w:t>
            </w:r>
            <w:r>
              <w:rPr>
                <w:rFonts w:ascii="Calibri" w:eastAsia="Times New Roman" w:hAnsi="Calibri" w:cs="Calibri"/>
                <w:lang w:eastAsia="cs-CZ"/>
              </w:rPr>
              <w:fldChar w:fldCharType="end"/>
            </w:r>
            <w:bookmarkEnd w:id="11"/>
          </w:p>
        </w:tc>
        <w:tc>
          <w:tcPr>
            <w:tcW w:w="11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8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301E" w:rsidRPr="00181E2A" w:rsidRDefault="00C1301E" w:rsidP="00C130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fldChar w:fldCharType="begin">
                <w:ffData>
                  <w:name w:val="polRezimVZ"/>
                  <w:enabled/>
                  <w:calcOnExit w:val="0"/>
                  <w:textInput/>
                </w:ffData>
              </w:fldChar>
            </w:r>
            <w:bookmarkStart w:id="12" w:name="polRezimVZ"/>
            <w:r>
              <w:rPr>
                <w:rFonts w:ascii="Calibri" w:eastAsia="Times New Roman" w:hAnsi="Calibri" w:cs="Calibri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lang w:eastAsia="cs-CZ"/>
              </w:rPr>
            </w:r>
            <w:r>
              <w:rPr>
                <w:rFonts w:ascii="Calibri" w:eastAsia="Times New Roman" w:hAnsi="Calibri" w:cs="Calibri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lang w:eastAsia="cs-CZ"/>
              </w:rPr>
              <w:t>VZMR</w:t>
            </w:r>
            <w:r>
              <w:rPr>
                <w:rFonts w:ascii="Calibri" w:eastAsia="Times New Roman" w:hAnsi="Calibri" w:cs="Calibri"/>
                <w:lang w:eastAsia="cs-CZ"/>
              </w:rPr>
              <w:fldChar w:fldCharType="end"/>
            </w:r>
            <w:bookmarkEnd w:id="12"/>
          </w:p>
        </w:tc>
        <w:tc>
          <w:tcPr>
            <w:tcW w:w="116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DRUH ŘÍZENÍ</w:t>
            </w:r>
            <w:r w:rsidRPr="00181E2A">
              <w:rPr>
                <w:rFonts w:ascii="Calibri" w:eastAsia="Times New Roman" w:hAnsi="Calibri" w:cs="Calibri"/>
                <w:sz w:val="20"/>
                <w:lang w:eastAsia="cs-CZ"/>
              </w:rPr>
              <w:t>: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301E" w:rsidRPr="00181E2A" w:rsidRDefault="00C1301E" w:rsidP="00C1301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fldChar w:fldCharType="begin">
                <w:ffData>
                  <w:name w:val="polDruhZR"/>
                  <w:enabled/>
                  <w:calcOnExit w:val="0"/>
                  <w:textInput/>
                </w:ffData>
              </w:fldChar>
            </w:r>
            <w:bookmarkStart w:id="13" w:name="polDruhZR"/>
            <w:r>
              <w:rPr>
                <w:rFonts w:ascii="Calibri" w:eastAsia="Times New Roman" w:hAnsi="Calibri" w:cs="Calibri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lang w:eastAsia="cs-CZ"/>
              </w:rPr>
            </w:r>
            <w:r>
              <w:rPr>
                <w:rFonts w:ascii="Calibri" w:eastAsia="Times New Roman" w:hAnsi="Calibri" w:cs="Calibri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lang w:eastAsia="cs-CZ"/>
              </w:rPr>
              <w:t>III.sk. VZMR</w:t>
            </w:r>
            <w:r>
              <w:rPr>
                <w:rFonts w:ascii="Calibri" w:eastAsia="Times New Roman" w:hAnsi="Calibri" w:cs="Calibri"/>
                <w:lang w:eastAsia="cs-CZ"/>
              </w:rPr>
              <w:fldChar w:fldCharType="end"/>
            </w:r>
            <w:bookmarkEnd w:id="13"/>
          </w:p>
        </w:tc>
      </w:tr>
      <w:tr w:rsidR="00C1301E" w:rsidRPr="00181E2A" w:rsidTr="00C1301E">
        <w:trPr>
          <w:trHeight w:val="279"/>
        </w:trPr>
        <w:tc>
          <w:tcPr>
            <w:tcW w:w="218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F</w:t>
            </w:r>
            <w:r w:rsidRPr="00181E2A">
              <w:rPr>
                <w:rFonts w:ascii="Calibri" w:eastAsia="Times New Roman" w:hAnsi="Calibri" w:cs="Calibri"/>
                <w:sz w:val="20"/>
                <w:lang w:eastAsia="cs-CZ"/>
              </w:rPr>
              <w:t>INANCOVÁNO Z</w:t>
            </w:r>
            <w:r w:rsidRPr="008D4353">
              <w:rPr>
                <w:rFonts w:ascii="Calibri" w:eastAsia="Times New Roman" w:hAnsi="Calibri" w:cs="Calibri"/>
                <w:sz w:val="20"/>
                <w:lang w:eastAsia="cs-CZ"/>
              </w:rPr>
              <w:t> </w:t>
            </w:r>
            <w:r w:rsidRPr="00181E2A">
              <w:rPr>
                <w:rFonts w:ascii="Calibri" w:eastAsia="Times New Roman" w:hAnsi="Calibri" w:cs="Calibri"/>
                <w:sz w:val="20"/>
                <w:lang w:eastAsia="cs-CZ"/>
              </w:rPr>
              <w:t>EU</w:t>
            </w:r>
            <w:r w:rsidRPr="008D4353">
              <w:rPr>
                <w:rFonts w:ascii="Calibri" w:eastAsia="Times New Roman" w:hAnsi="Calibri" w:cs="Calibri"/>
                <w:sz w:val="20"/>
                <w:lang w:eastAsia="cs-CZ"/>
              </w:rPr>
              <w:t>:</w:t>
            </w:r>
          </w:p>
        </w:tc>
        <w:tc>
          <w:tcPr>
            <w:tcW w:w="683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01E" w:rsidRPr="00181E2A" w:rsidRDefault="00C1301E" w:rsidP="00C1301E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fldChar w:fldCharType="begin">
                <w:ffData>
                  <w:name w:val="polFinEU"/>
                  <w:enabled/>
                  <w:calcOnExit w:val="0"/>
                  <w:textInput/>
                </w:ffData>
              </w:fldChar>
            </w:r>
            <w:bookmarkStart w:id="14" w:name="polFinEU"/>
            <w:r>
              <w:rPr>
                <w:rFonts w:ascii="Calibri" w:eastAsia="Times New Roman" w:hAnsi="Calibri" w:cs="Calibri"/>
                <w:lang w:eastAsia="cs-CZ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lang w:eastAsia="cs-CZ"/>
              </w:rPr>
            </w:r>
            <w:r>
              <w:rPr>
                <w:rFonts w:ascii="Calibri" w:eastAsia="Times New Roman" w:hAnsi="Calibri" w:cs="Calibri"/>
                <w:lang w:eastAsia="cs-CZ"/>
              </w:rPr>
              <w:fldChar w:fldCharType="separate"/>
            </w:r>
            <w:r>
              <w:rPr>
                <w:rFonts w:ascii="Calibri" w:eastAsia="Times New Roman" w:hAnsi="Calibri" w:cs="Calibri"/>
                <w:lang w:eastAsia="cs-CZ"/>
              </w:rPr>
              <w:t>CZ.06.3.33/0.0/0.0/17_099/0007840</w:t>
            </w:r>
            <w:r>
              <w:rPr>
                <w:rFonts w:ascii="Calibri" w:eastAsia="Times New Roman" w:hAnsi="Calibri" w:cs="Calibri"/>
                <w:lang w:eastAsia="cs-CZ"/>
              </w:rPr>
              <w:fldChar w:fldCharType="end"/>
            </w:r>
            <w:bookmarkEnd w:id="14"/>
          </w:p>
        </w:tc>
      </w:tr>
    </w:tbl>
    <w:p w:rsidR="00C1301E" w:rsidRDefault="00C1301E" w:rsidP="00D61B5B">
      <w:pPr>
        <w:spacing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</w:p>
    <w:p w:rsidR="00115AEB" w:rsidRPr="00115AEB" w:rsidRDefault="00115AEB" w:rsidP="00D61B5B">
      <w:pPr>
        <w:spacing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PROHLÁŠENÍ O KVALIFIKACI</w:t>
      </w:r>
    </w:p>
    <w:p w:rsidR="00C1301E" w:rsidRDefault="00C1301E" w:rsidP="00D61B5B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p w:rsidR="00D61B5B" w:rsidRDefault="009E0334" w:rsidP="00D61B5B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Prohlašuji, že výše uvedený dodavatel splňuje </w:t>
      </w:r>
      <w:r w:rsidRPr="009E0334">
        <w:rPr>
          <w:rFonts w:ascii="Calibri" w:eastAsia="Times New Roman" w:hAnsi="Calibri" w:cs="Calibri"/>
          <w:b/>
          <w:sz w:val="24"/>
          <w:szCs w:val="48"/>
          <w:u w:val="single"/>
          <w:lang w:eastAsia="cs-CZ"/>
        </w:rPr>
        <w:t>základní způsobilost</w:t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 a </w:t>
      </w:r>
    </w:p>
    <w:p w:rsidR="009E0334" w:rsidRPr="009E0334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a) </w:t>
      </w:r>
      <w:r w:rsidRPr="009E0334"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nebyl v zemi svého sídla v posledních 5 letech před zahájením </w:t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t>poptávkového</w:t>
      </w:r>
      <w:r w:rsidRPr="009E0334"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9E0334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b) </w:t>
      </w:r>
      <w:r w:rsidRPr="009E0334">
        <w:rPr>
          <w:rFonts w:ascii="Calibri" w:eastAsia="Times New Roman" w:hAnsi="Calibri" w:cs="Calibri"/>
          <w:b/>
          <w:sz w:val="24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9E0334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c) </w:t>
      </w:r>
      <w:r w:rsidRPr="009E0334">
        <w:rPr>
          <w:rFonts w:ascii="Calibri" w:eastAsia="Times New Roman" w:hAnsi="Calibri" w:cs="Calibri"/>
          <w:b/>
          <w:sz w:val="24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9E0334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d) </w:t>
      </w:r>
      <w:r w:rsidRPr="009E0334">
        <w:rPr>
          <w:rFonts w:ascii="Calibri" w:eastAsia="Times New Roman" w:hAnsi="Calibri" w:cs="Calibri"/>
          <w:b/>
          <w:sz w:val="24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e) </w:t>
      </w:r>
      <w:r w:rsidRPr="009E0334">
        <w:rPr>
          <w:rFonts w:ascii="Calibri" w:eastAsia="Times New Roman" w:hAnsi="Calibri" w:cs="Calibri"/>
          <w:b/>
          <w:sz w:val="24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p w:rsidR="009E0334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Prohlašuji, že výše uvedený dodavatel splňuje </w:t>
      </w:r>
      <w:r w:rsidRPr="009E0334">
        <w:rPr>
          <w:rFonts w:ascii="Calibri" w:eastAsia="Times New Roman" w:hAnsi="Calibri" w:cs="Calibri"/>
          <w:b/>
          <w:sz w:val="24"/>
          <w:szCs w:val="48"/>
          <w:u w:val="single"/>
          <w:lang w:eastAsia="cs-CZ"/>
        </w:rPr>
        <w:t>profesní způsobilost</w:t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 a </w:t>
      </w:r>
    </w:p>
    <w:p w:rsidR="00DA1C8C" w:rsidRPr="00506A00" w:rsidRDefault="009E0334" w:rsidP="00DA1C8C">
      <w:pPr>
        <w:spacing w:after="0" w:line="240" w:lineRule="auto"/>
        <w:rPr>
          <w:rFonts w:ascii="Calibri" w:eastAsia="Times New Roman" w:hAnsi="Calibri" w:cs="Calibri"/>
          <w:b/>
          <w:highlight w:val="green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a) je zapsán v obchodním rejstříku pod identifikačním číslem </w:t>
      </w:r>
      <w:r w:rsidR="00DA1C8C">
        <w:rPr>
          <w:rFonts w:ascii="Calibri" w:eastAsia="Times New Roman" w:hAnsi="Calibri" w:cs="Calibri"/>
          <w:b/>
          <w:sz w:val="24"/>
          <w:highlight w:val="green"/>
          <w:lang w:eastAsia="cs-CZ"/>
        </w:rPr>
        <w:t>DOPLNÍ DODAVATEL</w:t>
      </w:r>
    </w:p>
    <w:p w:rsidR="00DA1C8C" w:rsidRPr="00506A00" w:rsidRDefault="009E0334" w:rsidP="00DA1C8C">
      <w:pPr>
        <w:spacing w:after="0" w:line="240" w:lineRule="auto"/>
        <w:rPr>
          <w:rFonts w:ascii="Calibri" w:eastAsia="Times New Roman" w:hAnsi="Calibri" w:cs="Calibri"/>
          <w:b/>
          <w:highlight w:val="green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 a spisovou značkou</w:t>
      </w:r>
      <w:r w:rsidR="00DA1C8C" w:rsidRPr="00DA1C8C">
        <w:rPr>
          <w:rFonts w:ascii="Calibri" w:eastAsia="Times New Roman" w:hAnsi="Calibri" w:cs="Calibri"/>
          <w:b/>
          <w:sz w:val="24"/>
          <w:highlight w:val="green"/>
          <w:lang w:eastAsia="cs-CZ"/>
        </w:rPr>
        <w:t xml:space="preserve"> </w:t>
      </w:r>
      <w:r w:rsidR="00DA1C8C">
        <w:rPr>
          <w:rFonts w:ascii="Calibri" w:eastAsia="Times New Roman" w:hAnsi="Calibri" w:cs="Calibri"/>
          <w:b/>
          <w:sz w:val="24"/>
          <w:highlight w:val="green"/>
          <w:lang w:eastAsia="cs-CZ"/>
        </w:rPr>
        <w:t>DOPLNÍ DODAVATEL</w:t>
      </w:r>
    </w:p>
    <w:p w:rsidR="009E0334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p w:rsidR="009E0334" w:rsidRPr="00DA1C8C" w:rsidRDefault="009E0334" w:rsidP="00DA1C8C">
      <w:pPr>
        <w:spacing w:after="0" w:line="240" w:lineRule="auto"/>
        <w:rPr>
          <w:rFonts w:ascii="Calibri" w:eastAsia="Times New Roman" w:hAnsi="Calibri" w:cs="Calibri"/>
          <w:b/>
          <w:highlight w:val="green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b) disponuje dokladem o oprávnění k podnikání podle zvláštních předpisů, a </w:t>
      </w:r>
      <w:proofErr w:type="gramStart"/>
      <w:r>
        <w:rPr>
          <w:rFonts w:ascii="Calibri" w:eastAsia="Times New Roman" w:hAnsi="Calibri" w:cs="Calibri"/>
          <w:b/>
          <w:sz w:val="24"/>
          <w:szCs w:val="48"/>
          <w:lang w:eastAsia="cs-CZ"/>
        </w:rPr>
        <w:t>to  výpisem</w:t>
      </w:r>
      <w:proofErr w:type="gramEnd"/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 ze </w:t>
      </w:r>
      <w:r w:rsidR="00DA1C8C">
        <w:rPr>
          <w:rFonts w:ascii="Calibri" w:eastAsia="Times New Roman" w:hAnsi="Calibri" w:cs="Calibri"/>
          <w:b/>
          <w:sz w:val="24"/>
          <w:highlight w:val="green"/>
          <w:lang w:eastAsia="cs-CZ"/>
        </w:rPr>
        <w:t>DOPLNÍ DODAVATEL</w:t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 pod identifikačním číslem </w:t>
      </w:r>
      <w:r w:rsidR="00DA1C8C">
        <w:rPr>
          <w:rFonts w:ascii="Calibri" w:eastAsia="Times New Roman" w:hAnsi="Calibri" w:cs="Calibri"/>
          <w:b/>
          <w:sz w:val="24"/>
          <w:highlight w:val="green"/>
          <w:lang w:eastAsia="cs-CZ"/>
        </w:rPr>
        <w:t>DOPLNÍ DODAVATEL</w:t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 s oborem činnosti (druhem živnosti) </w:t>
      </w:r>
      <w:r w:rsidR="00DA1C8C">
        <w:rPr>
          <w:rFonts w:ascii="Calibri" w:eastAsia="Times New Roman" w:hAnsi="Calibri" w:cs="Calibri"/>
          <w:b/>
          <w:sz w:val="24"/>
          <w:highlight w:val="green"/>
          <w:lang w:eastAsia="cs-CZ"/>
        </w:rPr>
        <w:t>DOPLNÍ DODAVATEL</w:t>
      </w:r>
      <w:r w:rsidR="00704499">
        <w:rPr>
          <w:rFonts w:ascii="Calibri" w:eastAsia="Times New Roman" w:hAnsi="Calibri" w:cs="Calibri"/>
          <w:b/>
          <w:sz w:val="24"/>
          <w:szCs w:val="48"/>
          <w:lang w:eastAsia="cs-CZ"/>
        </w:rPr>
        <w:t>;</w:t>
      </w:r>
    </w:p>
    <w:p w:rsidR="00DA5072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p w:rsidR="00C1301E" w:rsidRDefault="00C1301E" w:rsidP="00C1301E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Prohlašuji, že výše uvedený dodavatel splňuje </w:t>
      </w:r>
      <w:r>
        <w:rPr>
          <w:rFonts w:ascii="Calibri" w:eastAsia="Times New Roman" w:hAnsi="Calibri" w:cs="Calibri"/>
          <w:b/>
          <w:sz w:val="24"/>
          <w:szCs w:val="48"/>
          <w:u w:val="single"/>
          <w:lang w:eastAsia="cs-CZ"/>
        </w:rPr>
        <w:t>technickou kvalifikaci</w:t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, když </w:t>
      </w:r>
    </w:p>
    <w:p w:rsidR="00C1301E" w:rsidRDefault="00C1301E" w:rsidP="00C1301E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a) v posledních 3 letech před zahájením zadávacího řízení realizoval následující významné </w:t>
      </w:r>
      <w:r w:rsidRPr="00961E7F">
        <w:rPr>
          <w:rFonts w:ascii="Calibri" w:eastAsia="Times New Roman" w:hAnsi="Calibri" w:cs="Calibri"/>
          <w:b/>
          <w:sz w:val="24"/>
          <w:szCs w:val="48"/>
          <w:lang w:eastAsia="cs-CZ"/>
        </w:rPr>
        <w:t>služby: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1979"/>
      </w:tblGrid>
      <w:tr w:rsidR="00C1301E" w:rsidTr="00E9364E">
        <w:tc>
          <w:tcPr>
            <w:tcW w:w="421" w:type="dxa"/>
            <w:shd w:val="clear" w:color="auto" w:fill="BFBFBF" w:themeFill="background1" w:themeFillShade="BF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</w:tcPr>
          <w:p w:rsidR="00C1301E" w:rsidRPr="00DA5072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C1301E" w:rsidRPr="00DA5072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</w:tcPr>
          <w:p w:rsidR="00C1301E" w:rsidRPr="00DA5072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Cs w:val="48"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C1301E" w:rsidRPr="00DA5072" w:rsidRDefault="00C1301E" w:rsidP="00E9364E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 xml:space="preserve">Hodnota </w:t>
            </w:r>
          </w:p>
          <w:p w:rsidR="00C1301E" w:rsidRPr="00DA5072" w:rsidRDefault="00C1301E" w:rsidP="00E9364E">
            <w:pPr>
              <w:pStyle w:val="Bezmezer"/>
              <w:rPr>
                <w:lang w:eastAsia="cs-CZ"/>
              </w:rPr>
            </w:pPr>
            <w:r w:rsidRPr="00DA5072">
              <w:rPr>
                <w:b/>
                <w:lang w:eastAsia="cs-CZ"/>
              </w:rPr>
              <w:t>v Kč bez DPH</w:t>
            </w:r>
          </w:p>
        </w:tc>
        <w:tc>
          <w:tcPr>
            <w:tcW w:w="1979" w:type="dxa"/>
            <w:shd w:val="clear" w:color="auto" w:fill="BFBFBF" w:themeFill="background1" w:themeFillShade="BF"/>
          </w:tcPr>
          <w:p w:rsidR="00C1301E" w:rsidRPr="00DA5072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Cs w:val="48"/>
                <w:lang w:eastAsia="cs-CZ"/>
              </w:rPr>
              <w:t>Stručný popis</w:t>
            </w:r>
          </w:p>
        </w:tc>
      </w:tr>
      <w:tr w:rsidR="00C1301E" w:rsidTr="00E9364E">
        <w:tc>
          <w:tcPr>
            <w:tcW w:w="421" w:type="dxa"/>
          </w:tcPr>
          <w:p w:rsidR="00C1301E" w:rsidRPr="00DA5072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2268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842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067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485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979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</w:tr>
      <w:tr w:rsidR="00C1301E" w:rsidTr="00E9364E">
        <w:tc>
          <w:tcPr>
            <w:tcW w:w="421" w:type="dxa"/>
          </w:tcPr>
          <w:p w:rsidR="00C1301E" w:rsidRPr="00DA5072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2268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842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067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485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979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</w:tr>
      <w:tr w:rsidR="00C1301E" w:rsidTr="00E9364E">
        <w:tc>
          <w:tcPr>
            <w:tcW w:w="421" w:type="dxa"/>
          </w:tcPr>
          <w:p w:rsidR="00C1301E" w:rsidRPr="00DA5072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2268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842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067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485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979" w:type="dxa"/>
          </w:tcPr>
          <w:p w:rsidR="00C1301E" w:rsidRDefault="00C1301E" w:rsidP="00E9364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</w:tr>
    </w:tbl>
    <w:p w:rsidR="00704499" w:rsidRDefault="00704499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bookmarkStart w:id="15" w:name="_GoBack"/>
      <w:bookmarkEnd w:id="15"/>
    </w:p>
    <w:p w:rsidR="00C1301E" w:rsidRDefault="00C1301E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p w:rsidR="00DA5072" w:rsidRPr="00115AEB" w:rsidRDefault="00115AEB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:rsidR="00DA5072" w:rsidRPr="00DA5072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4111"/>
        <w:gridCol w:w="1270"/>
      </w:tblGrid>
      <w:tr w:rsidR="00DA5072" w:rsidTr="00DA5072">
        <w:tc>
          <w:tcPr>
            <w:tcW w:w="421" w:type="dxa"/>
            <w:shd w:val="clear" w:color="auto" w:fill="BFBFBF" w:themeFill="background1" w:themeFillShade="BF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</w:tcPr>
          <w:p w:rsidR="00DA5072" w:rsidRPr="00DA5072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18"/>
                <w:szCs w:val="48"/>
                <w:lang w:eastAsia="cs-CZ"/>
              </w:rPr>
              <w:t>Poddodavatel prokazuje část kvalifikace</w:t>
            </w:r>
          </w:p>
        </w:tc>
      </w:tr>
      <w:tr w:rsidR="00DA5072" w:rsidTr="00DA5072">
        <w:tc>
          <w:tcPr>
            <w:tcW w:w="421" w:type="dxa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 xml:space="preserve">………………………………….. 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1" w:type="dxa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270" w:type="dxa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DA5072">
        <w:tc>
          <w:tcPr>
            <w:tcW w:w="421" w:type="dxa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 xml:space="preserve">………………………………….. 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1" w:type="dxa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270" w:type="dxa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DA5072">
        <w:tc>
          <w:tcPr>
            <w:tcW w:w="421" w:type="dxa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 xml:space="preserve">………………………………….. 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1" w:type="dxa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270" w:type="dxa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61B5B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p w:rsidR="006B27DC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</w:p>
    <w:p w:rsidR="00DA5072" w:rsidRPr="00DA5072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lastRenderedPageBreak/>
        <w:t>VARIANTA 2:</w:t>
      </w:r>
    </w:p>
    <w:p w:rsidR="00DA5072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>Prohlašuji, že výše uvedený dodavatel provede veřejnou zakázku samostatně bez poddodavatelů.</w:t>
      </w:r>
    </w:p>
    <w:p w:rsidR="006B27DC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p w:rsidR="00DA1C8C" w:rsidRPr="00506A00" w:rsidRDefault="006B27DC" w:rsidP="00DA1C8C">
      <w:pPr>
        <w:spacing w:after="0" w:line="240" w:lineRule="auto"/>
        <w:rPr>
          <w:rFonts w:ascii="Calibri" w:eastAsia="Times New Roman" w:hAnsi="Calibri" w:cs="Calibri"/>
          <w:b/>
          <w:highlight w:val="green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V </w:t>
      </w:r>
      <w:proofErr w:type="gramStart"/>
      <w:r w:rsidR="00DA1C8C">
        <w:rPr>
          <w:rFonts w:ascii="Calibri" w:eastAsia="Times New Roman" w:hAnsi="Calibri" w:cs="Calibri"/>
          <w:b/>
          <w:sz w:val="24"/>
          <w:highlight w:val="green"/>
          <w:lang w:eastAsia="cs-CZ"/>
        </w:rPr>
        <w:t>DOPLNÍ</w:t>
      </w:r>
      <w:proofErr w:type="gramEnd"/>
      <w:r w:rsidR="00DA1C8C">
        <w:rPr>
          <w:rFonts w:ascii="Calibri" w:eastAsia="Times New Roman" w:hAnsi="Calibri" w:cs="Calibri"/>
          <w:b/>
          <w:sz w:val="24"/>
          <w:highlight w:val="green"/>
          <w:lang w:eastAsia="cs-CZ"/>
        </w:rPr>
        <w:t xml:space="preserve"> DODAVATEL</w:t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t xml:space="preserve"> dne </w:t>
      </w:r>
      <w:proofErr w:type="gramStart"/>
      <w:r w:rsidR="00DA1C8C">
        <w:rPr>
          <w:rFonts w:ascii="Calibri" w:eastAsia="Times New Roman" w:hAnsi="Calibri" w:cs="Calibri"/>
          <w:b/>
          <w:sz w:val="24"/>
          <w:highlight w:val="green"/>
          <w:lang w:eastAsia="cs-CZ"/>
        </w:rPr>
        <w:t>DOPLNÍ</w:t>
      </w:r>
      <w:proofErr w:type="gramEnd"/>
      <w:r w:rsidR="00DA1C8C">
        <w:rPr>
          <w:rFonts w:ascii="Calibri" w:eastAsia="Times New Roman" w:hAnsi="Calibri" w:cs="Calibri"/>
          <w:b/>
          <w:sz w:val="24"/>
          <w:highlight w:val="green"/>
          <w:lang w:eastAsia="cs-CZ"/>
        </w:rPr>
        <w:t xml:space="preserve"> DODAVATEL</w:t>
      </w:r>
    </w:p>
    <w:p w:rsidR="006B27DC" w:rsidRPr="00DA1C8C" w:rsidRDefault="006B27DC" w:rsidP="00DA1C8C">
      <w:pPr>
        <w:spacing w:after="0" w:line="240" w:lineRule="auto"/>
        <w:rPr>
          <w:rFonts w:ascii="Calibri" w:eastAsia="Times New Roman" w:hAnsi="Calibri" w:cs="Calibri"/>
          <w:b/>
          <w:highlight w:val="green"/>
          <w:lang w:eastAsia="cs-CZ"/>
        </w:rPr>
      </w:pPr>
    </w:p>
    <w:p w:rsidR="006B27DC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p w:rsidR="006B27DC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p w:rsidR="006B27DC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p w:rsidR="006B27DC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  <w:r>
        <w:rPr>
          <w:rFonts w:ascii="Calibri" w:eastAsia="Times New Roman" w:hAnsi="Calibri" w:cs="Calibri"/>
          <w:b/>
          <w:sz w:val="24"/>
          <w:szCs w:val="48"/>
          <w:lang w:eastAsia="cs-CZ"/>
        </w:rPr>
        <w:t>_________</w:t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softHyphen/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softHyphen/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softHyphen/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softHyphen/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softHyphen/>
        <w:t>_________________________</w:t>
      </w:r>
      <w:r>
        <w:rPr>
          <w:rFonts w:ascii="Calibri" w:eastAsia="Times New Roman" w:hAnsi="Calibri" w:cs="Calibri"/>
          <w:b/>
          <w:sz w:val="24"/>
          <w:szCs w:val="48"/>
          <w:lang w:eastAsia="cs-CZ"/>
        </w:rPr>
        <w:softHyphen/>
      </w:r>
    </w:p>
    <w:p w:rsidR="006B27DC" w:rsidRPr="006B27DC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>
        <w:rPr>
          <w:rFonts w:ascii="Calibri" w:eastAsia="Times New Roman" w:hAnsi="Calibri" w:cs="Calibri"/>
          <w:sz w:val="24"/>
          <w:szCs w:val="48"/>
          <w:lang w:eastAsia="cs-CZ"/>
        </w:rPr>
        <w:t>osoba oprávněná zastupovat dodavatele</w:t>
      </w:r>
    </w:p>
    <w:sectPr w:rsidR="006B27DC" w:rsidRPr="006B27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DA5" w:rsidRDefault="00007DA5" w:rsidP="00A337EC">
      <w:pPr>
        <w:spacing w:after="0" w:line="240" w:lineRule="auto"/>
      </w:pPr>
      <w:r>
        <w:separator/>
      </w:r>
    </w:p>
  </w:endnote>
  <w:endnote w:type="continuationSeparator" w:id="0">
    <w:p w:rsidR="00007DA5" w:rsidRDefault="00007DA5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DA5" w:rsidRDefault="00007DA5" w:rsidP="00A337EC">
      <w:pPr>
        <w:spacing w:after="0" w:line="240" w:lineRule="auto"/>
      </w:pPr>
      <w:r>
        <w:separator/>
      </w:r>
    </w:p>
  </w:footnote>
  <w:footnote w:type="continuationSeparator" w:id="0">
    <w:p w:rsidR="00007DA5" w:rsidRDefault="00007DA5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D61B5B" w:rsidRDefault="009E0334" w:rsidP="00A337EC">
    <w:pPr>
      <w:spacing w:after="120" w:line="276" w:lineRule="auto"/>
      <w:jc w:val="both"/>
      <w:rPr>
        <w:rFonts w:ascii="Calibri" w:eastAsia="Times New Roman" w:hAnsi="Calibri" w:cs="Calibri"/>
        <w:b/>
        <w:sz w:val="24"/>
        <w:szCs w:val="48"/>
        <w:lang w:eastAsia="cs-CZ"/>
      </w:rPr>
    </w:pPr>
    <w:r>
      <w:rPr>
        <w:rFonts w:ascii="Calibri" w:eastAsia="Times New Roman" w:hAnsi="Calibri" w:cs="Calibri"/>
        <w:b/>
        <w:sz w:val="24"/>
        <w:szCs w:val="48"/>
        <w:lang w:eastAsia="cs-CZ"/>
      </w:rPr>
      <w:t xml:space="preserve">Příloha č. 4 Výzvy – </w:t>
    </w:r>
    <w:r w:rsidR="00115AEB">
      <w:rPr>
        <w:rFonts w:ascii="Calibri" w:eastAsia="Times New Roman" w:hAnsi="Calibri" w:cs="Calibri"/>
        <w:b/>
        <w:sz w:val="24"/>
        <w:szCs w:val="48"/>
        <w:lang w:eastAsia="cs-CZ"/>
      </w:rPr>
      <w:t>Vzor prohlášení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07DA5"/>
    <w:rsid w:val="00115AEB"/>
    <w:rsid w:val="001B36C6"/>
    <w:rsid w:val="00253C41"/>
    <w:rsid w:val="00265338"/>
    <w:rsid w:val="00506A00"/>
    <w:rsid w:val="00566247"/>
    <w:rsid w:val="00572BAE"/>
    <w:rsid w:val="006B27DC"/>
    <w:rsid w:val="00704499"/>
    <w:rsid w:val="008132AA"/>
    <w:rsid w:val="00822CDC"/>
    <w:rsid w:val="009C1AC6"/>
    <w:rsid w:val="009E0334"/>
    <w:rsid w:val="00A337EC"/>
    <w:rsid w:val="00A63B65"/>
    <w:rsid w:val="00A92192"/>
    <w:rsid w:val="00C1301E"/>
    <w:rsid w:val="00D61B5B"/>
    <w:rsid w:val="00DA1C8C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493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7</cp:revision>
  <dcterms:created xsi:type="dcterms:W3CDTF">2020-12-02T08:52:00Z</dcterms:created>
  <dcterms:modified xsi:type="dcterms:W3CDTF">2021-06-16T11:53:00Z</dcterms:modified>
</cp:coreProperties>
</file>